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EB51" w14:textId="77777777" w:rsidR="000658D1" w:rsidRDefault="000658D1"/>
    <w:p w14:paraId="7325861C" w14:textId="4343CA84" w:rsidR="007A2D45" w:rsidRPr="00F338C9" w:rsidRDefault="007A2D45" w:rsidP="007A2D45">
      <w:pPr>
        <w:jc w:val="center"/>
        <w:rPr>
          <w:b/>
          <w:sz w:val="24"/>
          <w:szCs w:val="24"/>
        </w:rPr>
      </w:pPr>
      <w:r w:rsidRPr="00F338C9">
        <w:rPr>
          <w:b/>
          <w:sz w:val="24"/>
          <w:szCs w:val="24"/>
        </w:rPr>
        <w:t xml:space="preserve">Sample </w:t>
      </w:r>
      <w:r>
        <w:rPr>
          <w:b/>
          <w:sz w:val="24"/>
          <w:szCs w:val="24"/>
        </w:rPr>
        <w:t>T</w:t>
      </w:r>
      <w:r w:rsidR="00D912DD">
        <w:rPr>
          <w:b/>
          <w:sz w:val="24"/>
          <w:szCs w:val="24"/>
        </w:rPr>
        <w:t>elehealth</w:t>
      </w:r>
      <w:r>
        <w:rPr>
          <w:b/>
          <w:sz w:val="24"/>
          <w:szCs w:val="24"/>
        </w:rPr>
        <w:t xml:space="preserve"> </w:t>
      </w:r>
      <w:r w:rsidRPr="00F338C9">
        <w:rPr>
          <w:b/>
          <w:sz w:val="24"/>
          <w:szCs w:val="24"/>
        </w:rPr>
        <w:t>Informed Consent Form</w:t>
      </w:r>
    </w:p>
    <w:p w14:paraId="0196D630" w14:textId="77777777" w:rsidR="007A2D45" w:rsidRPr="00F338C9" w:rsidRDefault="007A2D45" w:rsidP="007A2D45">
      <w:pPr>
        <w:jc w:val="center"/>
        <w:rPr>
          <w:sz w:val="24"/>
          <w:szCs w:val="24"/>
        </w:rPr>
      </w:pPr>
      <w:r w:rsidRPr="00F338C9">
        <w:rPr>
          <w:sz w:val="24"/>
          <w:szCs w:val="24"/>
        </w:rPr>
        <w:t>(Practice Name)</w:t>
      </w:r>
    </w:p>
    <w:p w14:paraId="12A3A637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2B2C36FE" w14:textId="77777777" w:rsidR="007A2D45" w:rsidRDefault="007A2D45" w:rsidP="007A2D45">
      <w:pPr>
        <w:rPr>
          <w:rFonts w:ascii="Calibri" w:hAnsi="Calibri" w:cs="Calibri"/>
          <w:sz w:val="24"/>
          <w:szCs w:val="24"/>
        </w:rPr>
      </w:pPr>
      <w:r>
        <w:t xml:space="preserve">DEFINITION: </w:t>
      </w:r>
      <w:r w:rsidRPr="006B6D2E">
        <w:t xml:space="preserve">The Health Resources and Services Administration </w:t>
      </w:r>
      <w:hyperlink r:id="rId7" w:history="1">
        <w:r w:rsidRPr="006B6D2E">
          <w:rPr>
            <w:color w:val="0563C1"/>
            <w:u w:val="single"/>
          </w:rPr>
          <w:t>(HRSA)</w:t>
        </w:r>
      </w:hyperlink>
      <w:r w:rsidRPr="006B6D2E">
        <w:t xml:space="preserve"> of the U.S. Department of Health and Human Services (HHS) defines telehealth as the use of electronic information and telecommunications technologies to support and promote long-distance clinical health care, patient and professional health-related education, and public health and health administration. Technologies include videoconferencing, the internet, store- and-forward imaging, streaming media, and landline and wireless communications</w:t>
      </w:r>
    </w:p>
    <w:p w14:paraId="5A46774A" w14:textId="77777777" w:rsidR="007A2D45" w:rsidRDefault="007A2D45" w:rsidP="007A2D45">
      <w:pPr>
        <w:rPr>
          <w:sz w:val="24"/>
          <w:szCs w:val="24"/>
        </w:rPr>
      </w:pPr>
    </w:p>
    <w:p w14:paraId="5C5B3F3D" w14:textId="1132381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NATURE OF TELEMEDICINE VISIT: During the telemedicine visit</w:t>
      </w:r>
      <w:r w:rsidR="00E72C9D">
        <w:t>,</w:t>
      </w:r>
      <w:r>
        <w:t xml:space="preserve"> details of your medical history, examinations, imaging and/or testing may be discussed using interactive video, audio, and telecommunication</w:t>
      </w:r>
      <w:r w:rsidR="003000B1">
        <w:t>s</w:t>
      </w:r>
      <w:r>
        <w:t xml:space="preserve"> technolog</w:t>
      </w:r>
      <w:r w:rsidR="003000B1">
        <w:t>ies</w:t>
      </w:r>
      <w:r>
        <w:t xml:space="preserve">. Telemedicine visits </w:t>
      </w:r>
      <w:r w:rsidR="003000B1">
        <w:t xml:space="preserve">may </w:t>
      </w:r>
      <w:r>
        <w:t>help limit the spread of contagious diseases.</w:t>
      </w:r>
    </w:p>
    <w:p w14:paraId="3395F827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1B5DC6B6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there are limitations with telemedicine visits, such as being able to conduct physical exams, which may limit my provider’s ability to diagnose certain conditions. </w:t>
      </w:r>
    </w:p>
    <w:p w14:paraId="779D0616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5DFF6F41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 understand that a variety of alternative methods of medical care may be available to </w:t>
      </w:r>
      <w:proofErr w:type="gramStart"/>
      <w:r>
        <w:t>me</w:t>
      </w:r>
      <w:proofErr w:type="gramEnd"/>
      <w:r>
        <w:t xml:space="preserve"> and my healthcare professional has explained the alternatives to my satisfaction and I may choose to opt out of telemedicine in favor of another appropriate and available method at any time. </w:t>
      </w:r>
    </w:p>
    <w:p w14:paraId="2B5BF4CB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5F985ADD" w14:textId="0ABDABAB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>I understand that, as with any technology, telemedicine has technology limitations which may affect my provider’s ability to fully complete a telemedicine visit. In the event of technology limitations, I understand my provider may need to end the telemedicine visit and discuss other treatment delivery options.</w:t>
      </w:r>
    </w:p>
    <w:p w14:paraId="6C2FBF65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</w:p>
    <w:p w14:paraId="7ECE7A6D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>
        <w:t xml:space="preserve">I, </w:t>
      </w:r>
      <w:r w:rsidRPr="00296007">
        <w:rPr>
          <w:u w:val="single"/>
        </w:rPr>
        <w:t>(name</w:t>
      </w:r>
      <w:r w:rsidR="00296007" w:rsidRPr="00296007">
        <w:rPr>
          <w:u w:val="single"/>
        </w:rPr>
        <w:t xml:space="preserve"> of patient or parent/guardian)</w:t>
      </w:r>
      <w:r>
        <w:t>, agree to participate in a telemedicine visit and authorize the electronic transmission of my medical information and/</w:t>
      </w:r>
      <w:r w:rsidR="00DB4B03">
        <w:t xml:space="preserve">or video conferencing session. </w:t>
      </w:r>
      <w:r w:rsidRPr="00F338C9">
        <w:t>By signing this form</w:t>
      </w:r>
      <w:r>
        <w:t>,</w:t>
      </w:r>
      <w:r w:rsidRPr="00F338C9">
        <w:t xml:space="preserve"> I acknowledge </w:t>
      </w:r>
      <w:r>
        <w:t xml:space="preserve">I have read and fully understand the above information. </w:t>
      </w:r>
    </w:p>
    <w:p w14:paraId="523BA7CD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55A13538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</w:pPr>
      <w:r w:rsidRPr="005C1AD5">
        <w:t>Patient Signature (or Signature of Person Completing Form if Not Patient*)</w:t>
      </w:r>
      <w:r w:rsidRPr="005C1AD5">
        <w:tab/>
      </w:r>
      <w:r>
        <w:tab/>
      </w:r>
      <w:r w:rsidRPr="005C1AD5">
        <w:t>Date</w:t>
      </w:r>
    </w:p>
    <w:p w14:paraId="248385B4" w14:textId="77777777" w:rsidR="007A2D4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</w:pPr>
    </w:p>
    <w:p w14:paraId="64AD147E" w14:textId="77777777" w:rsidR="007A2D45" w:rsidRPr="00EB0480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/>
        <w:rPr>
          <w:u w:val="single"/>
        </w:rPr>
      </w:pPr>
      <w:r w:rsidRPr="005C1AD5">
        <w:t xml:space="preserve">*Relationship to patient: </w:t>
      </w:r>
      <w:r w:rsidRPr="005C1AD5">
        <w:sym w:font="Wingdings 2" w:char="00A3"/>
      </w:r>
      <w:r w:rsidRPr="005C1AD5">
        <w:t xml:space="preserve"> Parent  </w:t>
      </w:r>
      <w:r w:rsidRPr="005C1AD5">
        <w:sym w:font="Wingdings 2" w:char="00A3"/>
      </w:r>
      <w:r w:rsidRPr="005C1AD5">
        <w:t xml:space="preserve"> Legal Guardian  </w:t>
      </w:r>
      <w:r w:rsidRPr="005C1AD5">
        <w:sym w:font="Wingdings 2" w:char="00A3"/>
      </w:r>
      <w:r w:rsidRPr="005C1AD5">
        <w:t xml:space="preserve"> Other:</w:t>
      </w:r>
      <w:r w:rsidRPr="005C1AD5">
        <w:rPr>
          <w:u w:val="single"/>
        </w:rPr>
        <w:tab/>
      </w:r>
      <w:r w:rsidRPr="00EB0480">
        <w:rPr>
          <w:u w:val="single"/>
        </w:rPr>
        <w:tab/>
      </w:r>
    </w:p>
    <w:p w14:paraId="5EF81843" w14:textId="77777777" w:rsidR="007A2D45" w:rsidRPr="005C1AD5" w:rsidRDefault="00EB0480" w:rsidP="007A2D45">
      <w:pPr>
        <w:tabs>
          <w:tab w:val="left" w:pos="6840"/>
          <w:tab w:val="left" w:pos="7200"/>
          <w:tab w:val="left" w:pos="8370"/>
          <w:tab w:val="left" w:pos="8640"/>
          <w:tab w:val="right" w:pos="936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</w:p>
    <w:p w14:paraId="6EC7B128" w14:textId="77777777" w:rsidR="007A2D45" w:rsidRPr="005C1AD5" w:rsidRDefault="007A2D45" w:rsidP="007A2D45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/>
        <w:rPr>
          <w:u w:val="single"/>
        </w:rPr>
      </w:pPr>
      <w:r w:rsidRPr="005C1AD5">
        <w:rPr>
          <w:u w:val="single"/>
        </w:rPr>
        <w:tab/>
      </w:r>
      <w:r w:rsidRPr="005C1AD5">
        <w:tab/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 xml:space="preserve">           </w:t>
      </w:r>
      <w:r w:rsidRPr="005C1AD5">
        <w:t>/</w:t>
      </w:r>
      <w:r w:rsidRPr="005C1AD5">
        <w:rPr>
          <w:u w:val="single"/>
        </w:rPr>
        <w:tab/>
      </w:r>
    </w:p>
    <w:p w14:paraId="7DE43E2B" w14:textId="77777777" w:rsidR="007A2D45" w:rsidRPr="00933CD4" w:rsidRDefault="007A2D45" w:rsidP="00933CD4">
      <w:pPr>
        <w:tabs>
          <w:tab w:val="left" w:pos="6840"/>
          <w:tab w:val="left" w:pos="7200"/>
          <w:tab w:val="left" w:pos="8370"/>
          <w:tab w:val="left" w:pos="8640"/>
          <w:tab w:val="right" w:pos="9360"/>
          <w:tab w:val="right" w:pos="1080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Physician Signature</w:t>
      </w:r>
      <w:r w:rsidRPr="005C1AD5">
        <w:rPr>
          <w:szCs w:val="20"/>
        </w:rPr>
        <w:tab/>
      </w:r>
      <w:r w:rsidRPr="005C1AD5">
        <w:rPr>
          <w:szCs w:val="20"/>
        </w:rPr>
        <w:tab/>
        <w:t>Date</w:t>
      </w:r>
    </w:p>
    <w:sectPr w:rsidR="007A2D45" w:rsidRPr="00933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3C1D" w14:textId="77777777" w:rsidR="007220FB" w:rsidRDefault="007220FB" w:rsidP="007A2D45">
      <w:r>
        <w:separator/>
      </w:r>
    </w:p>
  </w:endnote>
  <w:endnote w:type="continuationSeparator" w:id="0">
    <w:p w14:paraId="18D8B7C3" w14:textId="77777777" w:rsidR="007220FB" w:rsidRDefault="007220FB" w:rsidP="007A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CB67" w14:textId="77777777" w:rsidR="007220FB" w:rsidRDefault="007220FB" w:rsidP="007A2D45">
      <w:r>
        <w:separator/>
      </w:r>
    </w:p>
  </w:footnote>
  <w:footnote w:type="continuationSeparator" w:id="0">
    <w:p w14:paraId="720E6AB9" w14:textId="77777777" w:rsidR="007220FB" w:rsidRDefault="007220FB" w:rsidP="007A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C29" w14:textId="77777777" w:rsidR="007A2D45" w:rsidRDefault="00000000">
    <w:pPr>
      <w:pStyle w:val="Header"/>
    </w:pPr>
    <w:sdt>
      <w:sdtPr>
        <w:rPr>
          <w:sz w:val="20"/>
        </w:rPr>
        <w:id w:val="1320607380"/>
        <w:docPartObj>
          <w:docPartGallery w:val="Watermarks"/>
          <w:docPartUnique/>
        </w:docPartObj>
      </w:sdtPr>
      <w:sdtContent>
        <w:r>
          <w:rPr>
            <w:noProof/>
            <w:sz w:val="20"/>
          </w:rPr>
          <w:pict w14:anchorId="6F52C8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A2D45" w:rsidRPr="00F338C9">
      <w:rPr>
        <w:sz w:val="20"/>
      </w:rPr>
      <w:t xml:space="preserve">This is a sample form to assist you in creating a </w:t>
    </w:r>
    <w:r w:rsidR="00DB4B03">
      <w:rPr>
        <w:sz w:val="20"/>
      </w:rPr>
      <w:t xml:space="preserve">unique form for your practice. </w:t>
    </w:r>
    <w:r w:rsidR="007A2D45" w:rsidRPr="00F338C9">
      <w:rPr>
        <w:rFonts w:cs="Arial"/>
        <w:sz w:val="20"/>
      </w:rPr>
      <w:t>This sample form is in a general format that does not a</w:t>
    </w:r>
    <w:r w:rsidR="00DB4B03">
      <w:rPr>
        <w:rFonts w:cs="Arial"/>
        <w:sz w:val="20"/>
      </w:rPr>
      <w:t xml:space="preserve">ccount for varying state laws. </w:t>
    </w:r>
    <w:r w:rsidR="007A2D45" w:rsidRPr="00F338C9">
      <w:rPr>
        <w:rFonts w:cs="Arial"/>
        <w:sz w:val="20"/>
      </w:rPr>
      <w:t>Consult your state law to ensure compliance with any state-specific informed consent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45"/>
    <w:rsid w:val="00024A10"/>
    <w:rsid w:val="000658D1"/>
    <w:rsid w:val="000B7FDD"/>
    <w:rsid w:val="001548C9"/>
    <w:rsid w:val="001719F2"/>
    <w:rsid w:val="00202E7A"/>
    <w:rsid w:val="00296007"/>
    <w:rsid w:val="002F3C69"/>
    <w:rsid w:val="003000B1"/>
    <w:rsid w:val="00351AF9"/>
    <w:rsid w:val="00367103"/>
    <w:rsid w:val="004663B4"/>
    <w:rsid w:val="0048090E"/>
    <w:rsid w:val="004A7935"/>
    <w:rsid w:val="004B3C06"/>
    <w:rsid w:val="00524192"/>
    <w:rsid w:val="00636F13"/>
    <w:rsid w:val="00680ED2"/>
    <w:rsid w:val="006C7481"/>
    <w:rsid w:val="00704B9C"/>
    <w:rsid w:val="007220FB"/>
    <w:rsid w:val="007808B4"/>
    <w:rsid w:val="00793AF3"/>
    <w:rsid w:val="007A2D45"/>
    <w:rsid w:val="00801798"/>
    <w:rsid w:val="00933CD4"/>
    <w:rsid w:val="0098236F"/>
    <w:rsid w:val="009B2B75"/>
    <w:rsid w:val="00A33A05"/>
    <w:rsid w:val="00A573A9"/>
    <w:rsid w:val="00A813A7"/>
    <w:rsid w:val="00AA185B"/>
    <w:rsid w:val="00BB1B7A"/>
    <w:rsid w:val="00C91463"/>
    <w:rsid w:val="00CE5EBA"/>
    <w:rsid w:val="00D60B1A"/>
    <w:rsid w:val="00D912DD"/>
    <w:rsid w:val="00DB4B03"/>
    <w:rsid w:val="00E15085"/>
    <w:rsid w:val="00E619E1"/>
    <w:rsid w:val="00E72C9D"/>
    <w:rsid w:val="00EB0480"/>
    <w:rsid w:val="00F20BC0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F55F"/>
  <w15:chartTrackingRefBased/>
  <w15:docId w15:val="{F2CFBCBA-DB92-478D-96D3-76EB342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4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2D45"/>
  </w:style>
  <w:style w:type="paragraph" w:styleId="Footer">
    <w:name w:val="footer"/>
    <w:basedOn w:val="Normal"/>
    <w:link w:val="FooterChar"/>
    <w:uiPriority w:val="99"/>
    <w:unhideWhenUsed/>
    <w:rsid w:val="007A2D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2D45"/>
  </w:style>
  <w:style w:type="character" w:styleId="CommentReference">
    <w:name w:val="annotation reference"/>
    <w:uiPriority w:val="99"/>
    <w:semiHidden/>
    <w:unhideWhenUsed/>
    <w:rsid w:val="007A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D45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F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ource:%20https://www.hhs.gov/hipaa/for-professionals/faq/3015/what-is-telehealth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C02-E5BE-4BDE-AC83-B9F0D44A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Haroutunian, Sharron</dc:creator>
  <cp:keywords/>
  <dc:description/>
  <cp:lastModifiedBy>Kurzynowski, Bethany</cp:lastModifiedBy>
  <cp:revision>2</cp:revision>
  <dcterms:created xsi:type="dcterms:W3CDTF">2023-11-13T19:45:00Z</dcterms:created>
  <dcterms:modified xsi:type="dcterms:W3CDTF">2023-11-13T19:45:00Z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-1797324649</vt:i4>
  </property>
  <property fmtid="{D5CDD505-2E9C-101B-9397-08002B2CF9AE}" pid="3" name="_NewReviewCycle">
    <vt:lpwstr/>
  </property>
  <property fmtid="{D5CDD505-2E9C-101B-9397-08002B2CF9AE}" pid="4" name="_EmailSubject">
    <vt:lpwstr>Legal Review Needed - Updated Sample Informed Consent Telehealth Form - M5850</vt:lpwstr>
  </property>
  <property fmtid="{D5CDD505-2E9C-101B-9397-08002B2CF9AE}" pid="5" name="_AuthorEmail">
    <vt:lpwstr>bethanykurzynowski@proassurance.com</vt:lpwstr>
  </property>
  <property fmtid="{D5CDD505-2E9C-101B-9397-08002B2CF9AE}" pid="6" name="_AuthorEmailDisplayName">
    <vt:lpwstr>Kurzynowski, Bethany</vt:lpwstr>
  </property>
  <property fmtid="{D5CDD505-2E9C-101B-9397-08002B2CF9AE}" pid="7" name="_PreviousAdHocReviewCycleID">
    <vt:i4>1446878750</vt:i4>
  </property>
</Properties>
</file>